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C7" w:rsidRDefault="001D3F60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学年度第一学期第十六周学校主要工作及领导活动安排表</w:t>
      </w:r>
    </w:p>
    <w:p w:rsidR="00C47FC7" w:rsidRDefault="00C47FC7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93"/>
        <w:gridCol w:w="1520"/>
        <w:gridCol w:w="2297"/>
        <w:gridCol w:w="4478"/>
        <w:gridCol w:w="1580"/>
        <w:gridCol w:w="2166"/>
      </w:tblGrid>
      <w:tr w:rsidR="00C47FC7">
        <w:trPr>
          <w:trHeight w:val="556"/>
        </w:trPr>
        <w:tc>
          <w:tcPr>
            <w:tcW w:w="3513" w:type="dxa"/>
            <w:gridSpan w:val="2"/>
            <w:tcBorders>
              <w:bottom w:val="single" w:sz="4" w:space="0" w:color="000000"/>
            </w:tcBorders>
            <w:vAlign w:val="center"/>
          </w:tcPr>
          <w:p w:rsidR="00C47FC7" w:rsidRDefault="001D3F6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时  间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left" w:pos="30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地  点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会议（活动）名称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参加领导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负责单位</w:t>
            </w:r>
          </w:p>
        </w:tc>
      </w:tr>
      <w:tr w:rsidR="00C47FC7">
        <w:trPr>
          <w:trHeight w:val="556"/>
        </w:trPr>
        <w:tc>
          <w:tcPr>
            <w:tcW w:w="1993" w:type="dxa"/>
            <w:vMerge w:val="restart"/>
            <w:tcBorders>
              <w:top w:val="single" w:sz="4" w:space="0" w:color="000000"/>
            </w:tcBorders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12月9日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星期一</w:t>
            </w:r>
          </w:p>
        </w:tc>
        <w:tc>
          <w:tcPr>
            <w:tcW w:w="1520" w:type="dxa"/>
            <w:tcBorders>
              <w:top w:val="single" w:sz="4" w:space="0" w:color="000000"/>
            </w:tcBorders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left" w:pos="3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行政1号楼</w:t>
            </w:r>
          </w:p>
          <w:p w:rsidR="00C47FC7" w:rsidRDefault="001D3F60">
            <w:pPr>
              <w:tabs>
                <w:tab w:val="left" w:pos="300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213会议室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校领导碰头会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全体校领导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学校办公室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上午10:00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left" w:pos="300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美术学院</w:t>
            </w:r>
          </w:p>
        </w:tc>
        <w:tc>
          <w:tcPr>
            <w:tcW w:w="4478" w:type="dxa"/>
            <w:vAlign w:val="center"/>
          </w:tcPr>
          <w:p w:rsidR="006606D0" w:rsidRDefault="001D3F60" w:rsidP="006606D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向母校汇报—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softHyphen/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softHyphen/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softHyphen/>
              <w:t>—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关维晓刀耕笔种60年</w:t>
            </w:r>
          </w:p>
          <w:p w:rsidR="00C47FC7" w:rsidRDefault="001D3F60" w:rsidP="006606D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美术作品展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美术学院</w:t>
            </w:r>
          </w:p>
        </w:tc>
      </w:tr>
      <w:tr w:rsidR="00C47FC7">
        <w:trPr>
          <w:trHeight w:val="556"/>
        </w:trPr>
        <w:tc>
          <w:tcPr>
            <w:tcW w:w="1993" w:type="dxa"/>
            <w:vMerge w:val="restart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12月10日</w:t>
            </w:r>
          </w:p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星期二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  午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省内各相关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高校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甘肃省2016——2018年高校大学生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就业创业能力提升工程（第二组）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项目入校验收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创新创业学院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上午10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color w:val="000000" w:themeColor="text1"/>
                <w:sz w:val="24"/>
              </w:rPr>
              <w:t>行政1号楼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甘肃高质量发展论坛协调会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经济学院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10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:00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color w:val="000000" w:themeColor="text1"/>
                <w:sz w:val="24"/>
              </w:rPr>
              <w:t>省博物馆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吾道西行—</w:t>
            </w:r>
            <w:r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  <w:softHyphen/>
              <w:t>—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西北师范大学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美术学院师生作品展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美术学院</w:t>
            </w:r>
          </w:p>
        </w:tc>
      </w:tr>
      <w:tr w:rsidR="00C47FC7">
        <w:trPr>
          <w:trHeight w:val="556"/>
        </w:trPr>
        <w:tc>
          <w:tcPr>
            <w:tcW w:w="1993" w:type="dxa"/>
            <w:vMerge w:val="restart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12月11日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星期三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宁卧庄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首届新陇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合作创新发展高峰论坛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学校办公室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省委党校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全省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研究生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招生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考试考务工作安排会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研究生院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3:0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C47FC7" w:rsidRDefault="001D3F60" w:rsidP="00AC195C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二楼</w:t>
            </w:r>
            <w:r w:rsidR="00AC195C"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报告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论文抽检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通报暨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教师教育师资出国研修成果汇报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研究生院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全  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宁卧庄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全省干部监督工作会议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党委组织部</w:t>
            </w:r>
          </w:p>
        </w:tc>
      </w:tr>
      <w:tr w:rsidR="00C47FC7">
        <w:trPr>
          <w:trHeight w:val="556"/>
        </w:trPr>
        <w:tc>
          <w:tcPr>
            <w:tcW w:w="1993" w:type="dxa"/>
            <w:vMerge w:val="restart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月12日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星期四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上午10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color w:val="000000" w:themeColor="text1"/>
                <w:sz w:val="24"/>
              </w:rPr>
              <w:t>行政1号楼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205会议室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tabs>
                <w:tab w:val="left" w:pos="229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2020年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硕士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研究生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入学考试考务协调会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研究生院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下午4:00</w:t>
            </w:r>
          </w:p>
        </w:tc>
        <w:tc>
          <w:tcPr>
            <w:tcW w:w="2297" w:type="dxa"/>
            <w:vAlign w:val="center"/>
          </w:tcPr>
          <w:p w:rsidR="00AC195C" w:rsidRDefault="00AC195C" w:rsidP="00AC195C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C47FC7" w:rsidRDefault="00AC195C" w:rsidP="00AC195C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二楼报告厅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tabs>
                <w:tab w:val="left" w:pos="229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《教学能力纵横谈》报告会</w:t>
            </w:r>
          </w:p>
        </w:tc>
        <w:tc>
          <w:tcPr>
            <w:tcW w:w="1580" w:type="dxa"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数学与统计学院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下午4: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3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学生发展中心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二楼多功能厅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2019年学生社会实践成果总结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暨颁奖典礼</w:t>
            </w:r>
          </w:p>
        </w:tc>
        <w:tc>
          <w:tcPr>
            <w:tcW w:w="1580" w:type="dxa"/>
            <w:vAlign w:val="center"/>
          </w:tcPr>
          <w:p w:rsidR="00C47FC7" w:rsidRDefault="003A0F78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tabs>
                <w:tab w:val="left" w:pos="524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党委学生工作部</w:t>
            </w:r>
          </w:p>
        </w:tc>
      </w:tr>
      <w:tr w:rsidR="00C47FC7">
        <w:trPr>
          <w:trHeight w:val="556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12月13日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星期五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上午8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甘肃农业大学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西北地区高等学校教师教学发展中心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联盟第一届第六次常务理事会议</w:t>
            </w:r>
          </w:p>
        </w:tc>
        <w:tc>
          <w:tcPr>
            <w:tcW w:w="1580" w:type="dxa"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</w:tc>
      </w:tr>
      <w:tr w:rsidR="00C47FC7">
        <w:trPr>
          <w:trHeight w:val="556"/>
        </w:trPr>
        <w:tc>
          <w:tcPr>
            <w:tcW w:w="1993" w:type="dxa"/>
            <w:vMerge w:val="restart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12月13日</w:t>
            </w:r>
          </w:p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星期五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上午8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left" w:pos="702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行政1号楼</w:t>
            </w:r>
          </w:p>
          <w:p w:rsidR="00C47FC7" w:rsidRDefault="001D3F60">
            <w:pPr>
              <w:tabs>
                <w:tab w:val="left" w:pos="702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四楼会议室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教学成果培育汇报会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</w:tc>
      </w:tr>
      <w:tr w:rsidR="003A0F78">
        <w:trPr>
          <w:trHeight w:val="556"/>
        </w:trPr>
        <w:tc>
          <w:tcPr>
            <w:tcW w:w="1993" w:type="dxa"/>
            <w:vMerge/>
            <w:vAlign w:val="center"/>
          </w:tcPr>
          <w:p w:rsidR="003A0F78" w:rsidRDefault="003A0F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3A0F78" w:rsidRDefault="003A0F78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00</w:t>
            </w:r>
          </w:p>
        </w:tc>
        <w:tc>
          <w:tcPr>
            <w:tcW w:w="2297" w:type="dxa"/>
            <w:vAlign w:val="center"/>
          </w:tcPr>
          <w:p w:rsidR="003A0F78" w:rsidRDefault="003A0F78" w:rsidP="003A0F78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3A0F78" w:rsidRDefault="003A0F78" w:rsidP="00AC195C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二楼</w:t>
            </w:r>
            <w:r w:rsidR="00AC195C"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报告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厅</w:t>
            </w:r>
          </w:p>
        </w:tc>
        <w:tc>
          <w:tcPr>
            <w:tcW w:w="4478" w:type="dxa"/>
            <w:vAlign w:val="center"/>
          </w:tcPr>
          <w:p w:rsidR="003A0F78" w:rsidRDefault="003A0F78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 w:rsidRPr="00102805"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2020年博士学位点申报工作汇报会</w:t>
            </w:r>
          </w:p>
        </w:tc>
        <w:tc>
          <w:tcPr>
            <w:tcW w:w="1580" w:type="dxa"/>
            <w:vAlign w:val="center"/>
          </w:tcPr>
          <w:p w:rsidR="003A0F78" w:rsidRDefault="003A0F78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3A0F78" w:rsidRDefault="003A0F78">
            <w:pPr>
              <w:tabs>
                <w:tab w:val="left" w:pos="394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研究生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>院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下午2:30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C47FC7" w:rsidRDefault="001D3F60" w:rsidP="00AC195C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二楼</w:t>
            </w:r>
            <w:r w:rsidR="00AC195C"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报告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课程思政专题研修班第2期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（以工科教学实践为例）</w:t>
            </w:r>
          </w:p>
        </w:tc>
        <w:tc>
          <w:tcPr>
            <w:tcW w:w="1580" w:type="dxa"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C47FC7" w:rsidRDefault="001D3F60">
            <w:pPr>
              <w:tabs>
                <w:tab w:val="left" w:pos="394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C47FC7" w:rsidRDefault="001D3F60">
            <w:pPr>
              <w:tabs>
                <w:tab w:val="left" w:pos="394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  <w:p w:rsidR="00C47FC7" w:rsidRDefault="001D3F60">
            <w:pPr>
              <w:tabs>
                <w:tab w:val="left" w:pos="394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教学质量监控处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3:0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教师发展中心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一楼教研厅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本科课堂教学延伸“五个环节”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经验分享与交流会</w:t>
            </w:r>
          </w:p>
        </w:tc>
        <w:tc>
          <w:tcPr>
            <w:tcW w:w="1580" w:type="dxa"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教学质量监控处</w:t>
            </w:r>
          </w:p>
        </w:tc>
      </w:tr>
      <w:tr w:rsidR="00C47FC7">
        <w:trPr>
          <w:trHeight w:val="408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12月14日</w:t>
            </w:r>
          </w:p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星期六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 xml:space="preserve">校 </w:t>
            </w:r>
            <w:r>
              <w:rPr>
                <w:rStyle w:val="xdrichtextbox"/>
                <w:rFonts w:asciiTheme="majorEastAsia" w:eastAsiaTheme="majorEastAsia" w:hAnsiTheme="majorEastAsia" w:cs="宋体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2019年下半年全国大学外语四六级考试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</w:tc>
      </w:tr>
      <w:tr w:rsidR="00C47FC7">
        <w:trPr>
          <w:trHeight w:val="260"/>
        </w:trPr>
        <w:tc>
          <w:tcPr>
            <w:tcW w:w="1993" w:type="dxa"/>
            <w:vMerge w:val="restart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12月15日</w:t>
            </w:r>
          </w:p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星期日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晚上8:00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体育馆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“今声有你”校园歌手大赛总决赛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党委学生工作部</w:t>
            </w:r>
          </w:p>
        </w:tc>
      </w:tr>
      <w:tr w:rsidR="00C47FC7">
        <w:trPr>
          <w:trHeight w:val="556"/>
        </w:trPr>
        <w:tc>
          <w:tcPr>
            <w:tcW w:w="1993" w:type="dxa"/>
            <w:vMerge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校  内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2020年甘肃省普通高校招生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美术与设计学类专业统一考试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招生就业处</w:t>
            </w:r>
          </w:p>
        </w:tc>
      </w:tr>
      <w:tr w:rsidR="00C47FC7">
        <w:trPr>
          <w:trHeight w:val="404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12月8—10日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新疆阿克苏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2019年秋季学期新疆实习支教中期检查</w:t>
            </w:r>
          </w:p>
        </w:tc>
        <w:tc>
          <w:tcPr>
            <w:tcW w:w="1580" w:type="dxa"/>
            <w:vAlign w:val="center"/>
          </w:tcPr>
          <w:p w:rsidR="00C47FC7" w:rsidRDefault="00C47FC7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</w:tc>
      </w:tr>
      <w:tr w:rsidR="00C47FC7">
        <w:trPr>
          <w:trHeight w:val="411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12月9—10日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湖南长沙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2019年国际中文教育大会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国际合作交流处</w:t>
            </w:r>
          </w:p>
        </w:tc>
      </w:tr>
      <w:tr w:rsidR="00C47FC7">
        <w:trPr>
          <w:trHeight w:val="417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12月9—13日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上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海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事业单位领导人员示范培训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学校办公室</w:t>
            </w:r>
          </w:p>
        </w:tc>
      </w:tr>
      <w:tr w:rsidR="00C47FC7">
        <w:trPr>
          <w:trHeight w:val="556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12月9—13日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各相关学院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2020届师范类毕业生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教学大赛院级初赛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党委学生工作部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校团委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教育学院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各相关学院</w:t>
            </w:r>
          </w:p>
        </w:tc>
      </w:tr>
      <w:tr w:rsidR="00C47FC7">
        <w:trPr>
          <w:trHeight w:val="556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12月10—13日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省内各相关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高校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甘肃省2016——2018年高校大学生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就业创业能力提升工程（第二组）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项目入校验收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创新创业学院</w:t>
            </w:r>
          </w:p>
        </w:tc>
      </w:tr>
      <w:tr w:rsidR="00C47FC7">
        <w:trPr>
          <w:trHeight w:val="285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12月11—18日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tabs>
                <w:tab w:val="center" w:pos="1298"/>
                <w:tab w:val="right" w:pos="2477"/>
              </w:tabs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日本、韩国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赴日本、韩国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进行校际合作交流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国际交流合作处</w:t>
            </w:r>
          </w:p>
        </w:tc>
      </w:tr>
      <w:tr w:rsidR="00C47FC7">
        <w:trPr>
          <w:trHeight w:val="275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/>
                <w:sz w:val="24"/>
              </w:rPr>
              <w:t>14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陇南师专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赴陇南师专签订合作办学协议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社会合作服务处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教务处</w:t>
            </w:r>
          </w:p>
        </w:tc>
      </w:tr>
      <w:tr w:rsidR="00C47FC7">
        <w:trPr>
          <w:trHeight w:val="275"/>
        </w:trPr>
        <w:tc>
          <w:tcPr>
            <w:tcW w:w="1993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6日</w:t>
            </w:r>
          </w:p>
        </w:tc>
        <w:tc>
          <w:tcPr>
            <w:tcW w:w="152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全 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天</w:t>
            </w:r>
          </w:p>
        </w:tc>
        <w:tc>
          <w:tcPr>
            <w:tcW w:w="2297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甘肃国际大酒店</w:t>
            </w:r>
          </w:p>
        </w:tc>
        <w:tc>
          <w:tcPr>
            <w:tcW w:w="4478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新时期外语学科与专业发展暨</w:t>
            </w:r>
          </w:p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国别区域研究高层论坛</w:t>
            </w:r>
          </w:p>
        </w:tc>
        <w:tc>
          <w:tcPr>
            <w:tcW w:w="1580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相关校领导</w:t>
            </w:r>
          </w:p>
        </w:tc>
        <w:tc>
          <w:tcPr>
            <w:tcW w:w="2166" w:type="dxa"/>
            <w:vAlign w:val="center"/>
          </w:tcPr>
          <w:p w:rsidR="00C47FC7" w:rsidRDefault="001D3F60">
            <w:pPr>
              <w:spacing w:line="240" w:lineRule="exact"/>
              <w:jc w:val="center"/>
              <w:rPr>
                <w:rStyle w:val="xdrichtextbox"/>
                <w:rFonts w:asciiTheme="majorEastAsia" w:eastAsiaTheme="majorEastAsia" w:hAnsiTheme="majorEastAsia" w:cs="宋体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cs="宋体" w:hint="eastAsia"/>
                <w:sz w:val="24"/>
              </w:rPr>
              <w:t>外国语学院</w:t>
            </w:r>
          </w:p>
        </w:tc>
      </w:tr>
    </w:tbl>
    <w:p w:rsidR="00C47FC7" w:rsidRDefault="001D3F60">
      <w:pPr>
        <w:tabs>
          <w:tab w:val="left" w:pos="11704"/>
        </w:tabs>
        <w:spacing w:beforeLines="20" w:before="98" w:line="28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C47FC7" w:rsidRDefault="001D3F60">
      <w:pPr>
        <w:tabs>
          <w:tab w:val="left" w:pos="11704"/>
        </w:tabs>
        <w:spacing w:beforeLines="20" w:before="98" w:line="28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2019年12月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47FC7">
      <w:pgSz w:w="16840" w:h="11907" w:orient="landscape"/>
      <w:pgMar w:top="1440" w:right="1800" w:bottom="1440" w:left="16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60" w:rsidRDefault="001D3F60" w:rsidP="003A0F78">
      <w:r>
        <w:separator/>
      </w:r>
    </w:p>
  </w:endnote>
  <w:endnote w:type="continuationSeparator" w:id="0">
    <w:p w:rsidR="001D3F60" w:rsidRDefault="001D3F60" w:rsidP="003A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60" w:rsidRDefault="001D3F60" w:rsidP="003A0F78">
      <w:r>
        <w:separator/>
      </w:r>
    </w:p>
  </w:footnote>
  <w:footnote w:type="continuationSeparator" w:id="0">
    <w:p w:rsidR="001D3F60" w:rsidRDefault="001D3F60" w:rsidP="003A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74A0"/>
    <w:rsid w:val="00021A88"/>
    <w:rsid w:val="000343DF"/>
    <w:rsid w:val="00034AA6"/>
    <w:rsid w:val="00036E9C"/>
    <w:rsid w:val="00037CAC"/>
    <w:rsid w:val="0004637F"/>
    <w:rsid w:val="00050840"/>
    <w:rsid w:val="00051992"/>
    <w:rsid w:val="00071065"/>
    <w:rsid w:val="00074266"/>
    <w:rsid w:val="00095AF4"/>
    <w:rsid w:val="000976ED"/>
    <w:rsid w:val="000A5964"/>
    <w:rsid w:val="000A6AF5"/>
    <w:rsid w:val="000B02AF"/>
    <w:rsid w:val="000D517D"/>
    <w:rsid w:val="000D73E2"/>
    <w:rsid w:val="000F1BC5"/>
    <w:rsid w:val="00100D50"/>
    <w:rsid w:val="001067CE"/>
    <w:rsid w:val="0011133C"/>
    <w:rsid w:val="00113A41"/>
    <w:rsid w:val="00124AE4"/>
    <w:rsid w:val="00130E68"/>
    <w:rsid w:val="00130FF3"/>
    <w:rsid w:val="00131F7B"/>
    <w:rsid w:val="00145EC7"/>
    <w:rsid w:val="0015478B"/>
    <w:rsid w:val="00154C4C"/>
    <w:rsid w:val="00161CE8"/>
    <w:rsid w:val="001720C7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3F60"/>
    <w:rsid w:val="001D71F7"/>
    <w:rsid w:val="001E0EEE"/>
    <w:rsid w:val="001E1A6E"/>
    <w:rsid w:val="001F23EC"/>
    <w:rsid w:val="00202308"/>
    <w:rsid w:val="00205A8C"/>
    <w:rsid w:val="00206D5D"/>
    <w:rsid w:val="0021245D"/>
    <w:rsid w:val="00215249"/>
    <w:rsid w:val="00231B9F"/>
    <w:rsid w:val="0023615A"/>
    <w:rsid w:val="00246A15"/>
    <w:rsid w:val="0025111F"/>
    <w:rsid w:val="0025273C"/>
    <w:rsid w:val="0025303B"/>
    <w:rsid w:val="00255D25"/>
    <w:rsid w:val="0026246F"/>
    <w:rsid w:val="002907E2"/>
    <w:rsid w:val="002B5E23"/>
    <w:rsid w:val="002C6C3F"/>
    <w:rsid w:val="002C743C"/>
    <w:rsid w:val="002D2046"/>
    <w:rsid w:val="002D6AA6"/>
    <w:rsid w:val="002D6EAD"/>
    <w:rsid w:val="002E1404"/>
    <w:rsid w:val="002E1A8B"/>
    <w:rsid w:val="002E2068"/>
    <w:rsid w:val="002E2D00"/>
    <w:rsid w:val="002E37FD"/>
    <w:rsid w:val="002E64E7"/>
    <w:rsid w:val="002F3DAC"/>
    <w:rsid w:val="002F7B95"/>
    <w:rsid w:val="00301513"/>
    <w:rsid w:val="00301C96"/>
    <w:rsid w:val="0030219F"/>
    <w:rsid w:val="00302AC4"/>
    <w:rsid w:val="00307442"/>
    <w:rsid w:val="00312A5A"/>
    <w:rsid w:val="00321ADF"/>
    <w:rsid w:val="0032421A"/>
    <w:rsid w:val="00324CFE"/>
    <w:rsid w:val="0033699E"/>
    <w:rsid w:val="003423D6"/>
    <w:rsid w:val="003467CD"/>
    <w:rsid w:val="00351856"/>
    <w:rsid w:val="00354762"/>
    <w:rsid w:val="00357488"/>
    <w:rsid w:val="0036255E"/>
    <w:rsid w:val="003843E1"/>
    <w:rsid w:val="00394B80"/>
    <w:rsid w:val="00395C7F"/>
    <w:rsid w:val="00397792"/>
    <w:rsid w:val="003A0F78"/>
    <w:rsid w:val="003A5AAE"/>
    <w:rsid w:val="003B7B84"/>
    <w:rsid w:val="003C2490"/>
    <w:rsid w:val="003F492F"/>
    <w:rsid w:val="004005BC"/>
    <w:rsid w:val="00404A72"/>
    <w:rsid w:val="00412B5D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97035"/>
    <w:rsid w:val="00497D18"/>
    <w:rsid w:val="004A0BA4"/>
    <w:rsid w:val="004B0152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094F"/>
    <w:rsid w:val="00506E2C"/>
    <w:rsid w:val="0051600F"/>
    <w:rsid w:val="00527702"/>
    <w:rsid w:val="00534169"/>
    <w:rsid w:val="00542496"/>
    <w:rsid w:val="00543BFD"/>
    <w:rsid w:val="00543F5B"/>
    <w:rsid w:val="005466FB"/>
    <w:rsid w:val="00551129"/>
    <w:rsid w:val="00564FEE"/>
    <w:rsid w:val="005775DF"/>
    <w:rsid w:val="00581A4E"/>
    <w:rsid w:val="005821B7"/>
    <w:rsid w:val="005902D6"/>
    <w:rsid w:val="00590719"/>
    <w:rsid w:val="005A12A6"/>
    <w:rsid w:val="005B1A65"/>
    <w:rsid w:val="005B4DC7"/>
    <w:rsid w:val="005C2AAC"/>
    <w:rsid w:val="005C3C65"/>
    <w:rsid w:val="005E1965"/>
    <w:rsid w:val="005E4027"/>
    <w:rsid w:val="005F215C"/>
    <w:rsid w:val="005F2539"/>
    <w:rsid w:val="005F3633"/>
    <w:rsid w:val="00603BEE"/>
    <w:rsid w:val="006101BD"/>
    <w:rsid w:val="0061352E"/>
    <w:rsid w:val="00613688"/>
    <w:rsid w:val="006168CD"/>
    <w:rsid w:val="0062342D"/>
    <w:rsid w:val="00630326"/>
    <w:rsid w:val="006470C5"/>
    <w:rsid w:val="006606D0"/>
    <w:rsid w:val="0066255C"/>
    <w:rsid w:val="006809FB"/>
    <w:rsid w:val="0068324E"/>
    <w:rsid w:val="00694DA6"/>
    <w:rsid w:val="006B0001"/>
    <w:rsid w:val="006B09B1"/>
    <w:rsid w:val="006B0ADD"/>
    <w:rsid w:val="006B171B"/>
    <w:rsid w:val="006B56B4"/>
    <w:rsid w:val="006B5F26"/>
    <w:rsid w:val="006C3582"/>
    <w:rsid w:val="006D05BB"/>
    <w:rsid w:val="006D13AE"/>
    <w:rsid w:val="006D507A"/>
    <w:rsid w:val="006E445A"/>
    <w:rsid w:val="006E7C8B"/>
    <w:rsid w:val="006F0E5D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47CE5"/>
    <w:rsid w:val="00756444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C0302"/>
    <w:rsid w:val="007C076C"/>
    <w:rsid w:val="007C0DDC"/>
    <w:rsid w:val="007C7DAA"/>
    <w:rsid w:val="007C7F35"/>
    <w:rsid w:val="007D4B2D"/>
    <w:rsid w:val="007D4D90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600"/>
    <w:rsid w:val="00851E34"/>
    <w:rsid w:val="00853F12"/>
    <w:rsid w:val="0085404F"/>
    <w:rsid w:val="00856FB9"/>
    <w:rsid w:val="00864AF6"/>
    <w:rsid w:val="008714E6"/>
    <w:rsid w:val="00875F24"/>
    <w:rsid w:val="0088315F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D435C"/>
    <w:rsid w:val="008D5229"/>
    <w:rsid w:val="008F298C"/>
    <w:rsid w:val="008F2E81"/>
    <w:rsid w:val="00903638"/>
    <w:rsid w:val="0090585D"/>
    <w:rsid w:val="0090754D"/>
    <w:rsid w:val="00915175"/>
    <w:rsid w:val="00933D75"/>
    <w:rsid w:val="009460F1"/>
    <w:rsid w:val="00946E68"/>
    <w:rsid w:val="00946EF4"/>
    <w:rsid w:val="00950804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2E84"/>
    <w:rsid w:val="009D5682"/>
    <w:rsid w:val="009D5E41"/>
    <w:rsid w:val="009E379B"/>
    <w:rsid w:val="009E546D"/>
    <w:rsid w:val="009F0C15"/>
    <w:rsid w:val="009F269C"/>
    <w:rsid w:val="00A002F3"/>
    <w:rsid w:val="00A11423"/>
    <w:rsid w:val="00A1613A"/>
    <w:rsid w:val="00A23C32"/>
    <w:rsid w:val="00A259AE"/>
    <w:rsid w:val="00A366D7"/>
    <w:rsid w:val="00A54B92"/>
    <w:rsid w:val="00A54F5E"/>
    <w:rsid w:val="00A60552"/>
    <w:rsid w:val="00A60DE3"/>
    <w:rsid w:val="00A81ACC"/>
    <w:rsid w:val="00AB0481"/>
    <w:rsid w:val="00AB07B0"/>
    <w:rsid w:val="00AB4A37"/>
    <w:rsid w:val="00AB72E9"/>
    <w:rsid w:val="00AC04FC"/>
    <w:rsid w:val="00AC195C"/>
    <w:rsid w:val="00AC653D"/>
    <w:rsid w:val="00AE3472"/>
    <w:rsid w:val="00AF678E"/>
    <w:rsid w:val="00B01CFB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161"/>
    <w:rsid w:val="00BF2D83"/>
    <w:rsid w:val="00BF4D2F"/>
    <w:rsid w:val="00BF5C8F"/>
    <w:rsid w:val="00C008F5"/>
    <w:rsid w:val="00C039B2"/>
    <w:rsid w:val="00C0547B"/>
    <w:rsid w:val="00C07DF3"/>
    <w:rsid w:val="00C14138"/>
    <w:rsid w:val="00C141BA"/>
    <w:rsid w:val="00C21E86"/>
    <w:rsid w:val="00C2359B"/>
    <w:rsid w:val="00C245DF"/>
    <w:rsid w:val="00C30152"/>
    <w:rsid w:val="00C319EA"/>
    <w:rsid w:val="00C3761C"/>
    <w:rsid w:val="00C415A4"/>
    <w:rsid w:val="00C47FC7"/>
    <w:rsid w:val="00C54F36"/>
    <w:rsid w:val="00C576DA"/>
    <w:rsid w:val="00C62231"/>
    <w:rsid w:val="00C721F2"/>
    <w:rsid w:val="00C801C1"/>
    <w:rsid w:val="00C906A5"/>
    <w:rsid w:val="00C91C66"/>
    <w:rsid w:val="00C92E82"/>
    <w:rsid w:val="00CA2635"/>
    <w:rsid w:val="00CB0D54"/>
    <w:rsid w:val="00CB1FD5"/>
    <w:rsid w:val="00CB7CF6"/>
    <w:rsid w:val="00CC6989"/>
    <w:rsid w:val="00CC7F68"/>
    <w:rsid w:val="00CD100A"/>
    <w:rsid w:val="00CD4C42"/>
    <w:rsid w:val="00CD78DD"/>
    <w:rsid w:val="00CE411A"/>
    <w:rsid w:val="00CE72B3"/>
    <w:rsid w:val="00CF54AA"/>
    <w:rsid w:val="00CF6E38"/>
    <w:rsid w:val="00D056D9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65B52"/>
    <w:rsid w:val="00D7139C"/>
    <w:rsid w:val="00D75B6D"/>
    <w:rsid w:val="00D81A83"/>
    <w:rsid w:val="00D81DF5"/>
    <w:rsid w:val="00D84343"/>
    <w:rsid w:val="00D87363"/>
    <w:rsid w:val="00D874F3"/>
    <w:rsid w:val="00D92B82"/>
    <w:rsid w:val="00D9617D"/>
    <w:rsid w:val="00D977B4"/>
    <w:rsid w:val="00DB599A"/>
    <w:rsid w:val="00DB5CB9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72D4A"/>
    <w:rsid w:val="00E752BA"/>
    <w:rsid w:val="00E81B7F"/>
    <w:rsid w:val="00E81DFE"/>
    <w:rsid w:val="00E8608D"/>
    <w:rsid w:val="00EA5C03"/>
    <w:rsid w:val="00EB3A18"/>
    <w:rsid w:val="00EB65BE"/>
    <w:rsid w:val="00EB6D8D"/>
    <w:rsid w:val="00EC0290"/>
    <w:rsid w:val="00EC6066"/>
    <w:rsid w:val="00ED1A6F"/>
    <w:rsid w:val="00EE3B21"/>
    <w:rsid w:val="00EE4816"/>
    <w:rsid w:val="00EE5875"/>
    <w:rsid w:val="00EF7879"/>
    <w:rsid w:val="00F06709"/>
    <w:rsid w:val="00F07B93"/>
    <w:rsid w:val="00F10E9B"/>
    <w:rsid w:val="00F13189"/>
    <w:rsid w:val="00F13CF9"/>
    <w:rsid w:val="00F140BB"/>
    <w:rsid w:val="00F2212B"/>
    <w:rsid w:val="00F23450"/>
    <w:rsid w:val="00F23855"/>
    <w:rsid w:val="00F24084"/>
    <w:rsid w:val="00F26A5F"/>
    <w:rsid w:val="00F30149"/>
    <w:rsid w:val="00F30EA0"/>
    <w:rsid w:val="00F3153A"/>
    <w:rsid w:val="00F3166A"/>
    <w:rsid w:val="00F31722"/>
    <w:rsid w:val="00F37E6D"/>
    <w:rsid w:val="00F425CA"/>
    <w:rsid w:val="00F4469E"/>
    <w:rsid w:val="00F46C4A"/>
    <w:rsid w:val="00F5658A"/>
    <w:rsid w:val="00F67231"/>
    <w:rsid w:val="00F7068C"/>
    <w:rsid w:val="00F8545B"/>
    <w:rsid w:val="00F94C7A"/>
    <w:rsid w:val="00F9700C"/>
    <w:rsid w:val="00F9787C"/>
    <w:rsid w:val="00FA1650"/>
    <w:rsid w:val="00FA3E2D"/>
    <w:rsid w:val="00FA54AC"/>
    <w:rsid w:val="00FA7102"/>
    <w:rsid w:val="00FB03EE"/>
    <w:rsid w:val="00FB1D0F"/>
    <w:rsid w:val="00FC0E91"/>
    <w:rsid w:val="00FC1B24"/>
    <w:rsid w:val="00FD70E8"/>
    <w:rsid w:val="00FE1DB8"/>
    <w:rsid w:val="00FE2C59"/>
    <w:rsid w:val="00FF72AE"/>
    <w:rsid w:val="061E7AB1"/>
    <w:rsid w:val="08BA7E67"/>
    <w:rsid w:val="09F75C58"/>
    <w:rsid w:val="0B0B2B83"/>
    <w:rsid w:val="0BC467F1"/>
    <w:rsid w:val="0E8450EC"/>
    <w:rsid w:val="0F8A278A"/>
    <w:rsid w:val="103B334F"/>
    <w:rsid w:val="14D56155"/>
    <w:rsid w:val="15EA60B3"/>
    <w:rsid w:val="169F70EF"/>
    <w:rsid w:val="1A08117E"/>
    <w:rsid w:val="289812D5"/>
    <w:rsid w:val="293C54E2"/>
    <w:rsid w:val="2970493A"/>
    <w:rsid w:val="29A8539E"/>
    <w:rsid w:val="2A5371E7"/>
    <w:rsid w:val="32DB355B"/>
    <w:rsid w:val="3AFC6082"/>
    <w:rsid w:val="3BB31EB4"/>
    <w:rsid w:val="423E6164"/>
    <w:rsid w:val="431309D5"/>
    <w:rsid w:val="455D30DE"/>
    <w:rsid w:val="4AF945B5"/>
    <w:rsid w:val="4FAB3FB3"/>
    <w:rsid w:val="534C2ABF"/>
    <w:rsid w:val="53CC111D"/>
    <w:rsid w:val="59D43D8A"/>
    <w:rsid w:val="5BAF214B"/>
    <w:rsid w:val="5CCE121F"/>
    <w:rsid w:val="5F991299"/>
    <w:rsid w:val="5F9A3ABA"/>
    <w:rsid w:val="61DF7800"/>
    <w:rsid w:val="672D34E2"/>
    <w:rsid w:val="68614A8F"/>
    <w:rsid w:val="68EB413D"/>
    <w:rsid w:val="6AA377B3"/>
    <w:rsid w:val="6D9C15F2"/>
    <w:rsid w:val="72D50FD4"/>
    <w:rsid w:val="749168EF"/>
    <w:rsid w:val="751575DE"/>
    <w:rsid w:val="78F47E01"/>
    <w:rsid w:val="7CA370DD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00463D-6CCE-4ABB-AB3A-FDA00DF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yy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2019-12-09T07:43:00Z</cp:lastPrinted>
  <dcterms:created xsi:type="dcterms:W3CDTF">2019-12-09T07:49:00Z</dcterms:created>
  <dcterms:modified xsi:type="dcterms:W3CDTF">2019-12-09T07:49:00Z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